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B5A0E" w14:textId="77777777" w:rsidR="006C32EC" w:rsidRPr="00227AE9" w:rsidRDefault="006C32EC" w:rsidP="00227AE9">
      <w:pPr>
        <w:jc w:val="center"/>
        <w:rPr>
          <w:rFonts w:ascii="Comic Sans MS" w:hAnsi="Comic Sans MS"/>
          <w:b/>
          <w:sz w:val="36"/>
          <w:u w:val="single"/>
        </w:rPr>
      </w:pPr>
      <w:r w:rsidRPr="00227AE9">
        <w:rPr>
          <w:rFonts w:ascii="Comic Sans MS" w:hAnsi="Comic Sans MS"/>
          <w:b/>
          <w:sz w:val="36"/>
          <w:u w:val="single"/>
        </w:rPr>
        <w:t>Lab Investigation</w:t>
      </w:r>
      <w:r w:rsidR="009D7C44">
        <w:rPr>
          <w:rFonts w:ascii="Comic Sans MS" w:hAnsi="Comic Sans MS"/>
          <w:b/>
          <w:sz w:val="36"/>
          <w:u w:val="single"/>
        </w:rPr>
        <w:t xml:space="preserve">: </w:t>
      </w:r>
      <w:r w:rsidR="00227AE9" w:rsidRPr="00227AE9">
        <w:rPr>
          <w:rFonts w:ascii="Comic Sans MS" w:hAnsi="Comic Sans MS"/>
          <w:b/>
          <w:sz w:val="36"/>
          <w:u w:val="single"/>
        </w:rPr>
        <w:t>Comparing the Reactivity of Alkanes and Alkenes</w:t>
      </w:r>
      <w:r w:rsidR="006762BC">
        <w:rPr>
          <w:rFonts w:ascii="Comic Sans MS" w:hAnsi="Comic Sans MS"/>
          <w:b/>
          <w:sz w:val="36"/>
          <w:u w:val="single"/>
        </w:rPr>
        <w:t xml:space="preserve"> – Saturated and Unsaturated Fats</w:t>
      </w:r>
    </w:p>
    <w:p w14:paraId="443A8CE0" w14:textId="77777777" w:rsidR="006C32EC" w:rsidRPr="006C32EC" w:rsidRDefault="006C32EC">
      <w:pPr>
        <w:rPr>
          <w:rFonts w:ascii="Arial" w:hAnsi="Arial"/>
        </w:rPr>
      </w:pPr>
    </w:p>
    <w:p w14:paraId="153B3349" w14:textId="77777777" w:rsidR="006C32EC" w:rsidRDefault="006C32EC">
      <w:pPr>
        <w:rPr>
          <w:rFonts w:ascii="Arial" w:hAnsi="Arial"/>
          <w:b/>
          <w:u w:val="single"/>
        </w:rPr>
      </w:pPr>
      <w:r w:rsidRPr="00227AE9">
        <w:rPr>
          <w:rFonts w:ascii="Arial" w:hAnsi="Arial"/>
          <w:b/>
          <w:u w:val="single"/>
        </w:rPr>
        <w:t>Introduction</w:t>
      </w:r>
      <w:proofErr w:type="gramStart"/>
      <w:r w:rsidRPr="00227AE9">
        <w:rPr>
          <w:rFonts w:ascii="Arial" w:hAnsi="Arial"/>
          <w:b/>
          <w:u w:val="single"/>
        </w:rPr>
        <w:t xml:space="preserve">:  </w:t>
      </w:r>
      <w:r w:rsidR="00EC1D10">
        <w:rPr>
          <w:rFonts w:ascii="Arial" w:hAnsi="Arial"/>
          <w:b/>
          <w:u w:val="single"/>
        </w:rPr>
        <w:t>(</w:t>
      </w:r>
      <w:proofErr w:type="gramEnd"/>
      <w:r w:rsidR="00EC1D10">
        <w:rPr>
          <w:rFonts w:ascii="Arial" w:hAnsi="Arial"/>
          <w:b/>
          <w:u w:val="single"/>
        </w:rPr>
        <w:t>Complete the following blanks as your introduction)</w:t>
      </w:r>
    </w:p>
    <w:p w14:paraId="1B2B3D0E" w14:textId="77777777" w:rsidR="00EC1D10" w:rsidRDefault="00EC1D10">
      <w:pPr>
        <w:rPr>
          <w:rFonts w:ascii="Arial" w:hAnsi="Arial"/>
          <w:b/>
          <w:u w:val="single"/>
        </w:rPr>
      </w:pPr>
    </w:p>
    <w:p w14:paraId="64D20B24" w14:textId="77777777" w:rsidR="00EC1D10" w:rsidRDefault="00EC1D10" w:rsidP="00EC1D10">
      <w:pP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Hydrocarbons are classified as Aromatic and Aliphatic. Aliphatic hydrocarbons that have single bonds are called ___________________.  They have the general formula ________________.  Double bonded hydrocarbons are called _____________________ and have the general formula ___________________. Triple bonded hydrocarbons are called ___________________ and have the general formula ___________________.</w:t>
      </w:r>
    </w:p>
    <w:p w14:paraId="690241BC" w14:textId="77777777" w:rsidR="00EC1D10" w:rsidRDefault="00EC1D10" w:rsidP="00EC1D10">
      <w:pPr>
        <w:spacing w:line="360" w:lineRule="auto"/>
        <w:rPr>
          <w:rFonts w:ascii="Arial" w:hAnsi="Arial"/>
          <w:sz w:val="22"/>
        </w:rPr>
      </w:pPr>
    </w:p>
    <w:p w14:paraId="16A0CB73" w14:textId="77777777" w:rsidR="00EC1D10" w:rsidRDefault="00EC1D10" w:rsidP="00EC1D10">
      <w:pP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Organic molecules that have double or triple bonds are called (</w:t>
      </w:r>
      <w:r w:rsidR="00E767BA">
        <w:rPr>
          <w:rFonts w:ascii="Arial" w:hAnsi="Arial"/>
          <w:i/>
          <w:sz w:val="22"/>
        </w:rPr>
        <w:t xml:space="preserve">delete the one that does not </w:t>
      </w:r>
      <w:proofErr w:type="gramStart"/>
      <w:r w:rsidR="00E767BA">
        <w:rPr>
          <w:rFonts w:ascii="Arial" w:hAnsi="Arial"/>
          <w:i/>
          <w:sz w:val="22"/>
        </w:rPr>
        <w:t xml:space="preserve">apply) </w:t>
      </w:r>
      <w:r>
        <w:rPr>
          <w:rFonts w:ascii="Arial" w:hAnsi="Arial"/>
          <w:sz w:val="22"/>
        </w:rPr>
        <w:t xml:space="preserve"> </w:t>
      </w:r>
      <w:r w:rsidRPr="00292508">
        <w:rPr>
          <w:rFonts w:ascii="Arial" w:hAnsi="Arial"/>
          <w:b/>
          <w:sz w:val="22"/>
        </w:rPr>
        <w:t>saturated</w:t>
      </w:r>
      <w:proofErr w:type="gramEnd"/>
      <w:r w:rsidRPr="00292508">
        <w:rPr>
          <w:rFonts w:ascii="Arial" w:hAnsi="Arial"/>
          <w:b/>
          <w:sz w:val="22"/>
        </w:rPr>
        <w:t xml:space="preserve"> or unsaturated </w:t>
      </w:r>
      <w:r>
        <w:rPr>
          <w:rFonts w:ascii="Arial" w:hAnsi="Arial"/>
          <w:sz w:val="22"/>
        </w:rPr>
        <w:t>hydrocarbons.  They are (</w:t>
      </w:r>
      <w:r w:rsidR="00E767BA">
        <w:rPr>
          <w:rFonts w:ascii="Arial" w:hAnsi="Arial"/>
          <w:i/>
          <w:sz w:val="22"/>
        </w:rPr>
        <w:t>delete the one that does not apply</w:t>
      </w:r>
      <w:r>
        <w:rPr>
          <w:rFonts w:ascii="Arial" w:hAnsi="Arial"/>
          <w:sz w:val="22"/>
        </w:rPr>
        <w:t xml:space="preserve">) </w:t>
      </w:r>
      <w:r w:rsidRPr="00292508">
        <w:rPr>
          <w:rFonts w:ascii="Arial" w:hAnsi="Arial"/>
          <w:b/>
          <w:sz w:val="22"/>
        </w:rPr>
        <w:t>more or less</w:t>
      </w:r>
      <w:r>
        <w:rPr>
          <w:rFonts w:ascii="Arial" w:hAnsi="Arial"/>
          <w:sz w:val="22"/>
        </w:rPr>
        <w:t xml:space="preserve"> reactive than single bonded hydrocarbons.  These type of fats are (</w:t>
      </w:r>
      <w:r w:rsidR="00E767BA">
        <w:rPr>
          <w:rFonts w:ascii="Arial" w:hAnsi="Arial"/>
          <w:i/>
          <w:sz w:val="22"/>
        </w:rPr>
        <w:t xml:space="preserve">delete the one that does not </w:t>
      </w:r>
      <w:proofErr w:type="gramStart"/>
      <w:r w:rsidR="00E767BA">
        <w:rPr>
          <w:rFonts w:ascii="Arial" w:hAnsi="Arial"/>
          <w:i/>
          <w:sz w:val="22"/>
        </w:rPr>
        <w:t>apply</w:t>
      </w:r>
      <w:r>
        <w:rPr>
          <w:rFonts w:ascii="Arial" w:hAnsi="Arial"/>
          <w:sz w:val="22"/>
        </w:rPr>
        <w:t xml:space="preserve">)  </w:t>
      </w:r>
      <w:r w:rsidRPr="00292508">
        <w:rPr>
          <w:rFonts w:ascii="Arial" w:hAnsi="Arial"/>
          <w:b/>
          <w:sz w:val="22"/>
        </w:rPr>
        <w:t>more</w:t>
      </w:r>
      <w:proofErr w:type="gramEnd"/>
      <w:r w:rsidRPr="00292508">
        <w:rPr>
          <w:rFonts w:ascii="Arial" w:hAnsi="Arial"/>
          <w:b/>
          <w:sz w:val="22"/>
        </w:rPr>
        <w:t xml:space="preserve"> or less</w:t>
      </w:r>
      <w:r>
        <w:rPr>
          <w:rFonts w:ascii="Arial" w:hAnsi="Arial"/>
          <w:sz w:val="22"/>
        </w:rPr>
        <w:t xml:space="preserve"> healthy for you.</w:t>
      </w:r>
    </w:p>
    <w:p w14:paraId="31A9C1D0" w14:textId="77777777" w:rsidR="004517AA" w:rsidRDefault="004517AA" w:rsidP="00EC1D10">
      <w:pPr>
        <w:spacing w:line="360" w:lineRule="auto"/>
        <w:rPr>
          <w:rFonts w:ascii="Arial" w:hAnsi="Arial"/>
          <w:sz w:val="22"/>
        </w:rPr>
      </w:pPr>
    </w:p>
    <w:p w14:paraId="587D0388" w14:textId="77777777" w:rsidR="004517AA" w:rsidRDefault="004517AA" w:rsidP="00EC1D10">
      <w:pPr>
        <w:spacing w:line="36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 this </w:t>
      </w:r>
      <w:proofErr w:type="gramStart"/>
      <w:r>
        <w:rPr>
          <w:rFonts w:ascii="Arial" w:hAnsi="Arial"/>
          <w:sz w:val="22"/>
        </w:rPr>
        <w:t>lab</w:t>
      </w:r>
      <w:proofErr w:type="gramEnd"/>
      <w:r>
        <w:rPr>
          <w:rFonts w:ascii="Arial" w:hAnsi="Arial"/>
          <w:sz w:val="22"/>
        </w:rPr>
        <w:t xml:space="preserve"> aqueous potassium permanganate will be used to test for degree of unsaturation.  KMnO</w:t>
      </w:r>
      <w:bookmarkStart w:id="0" w:name="_GoBack"/>
      <w:r w:rsidRPr="006762BC">
        <w:rPr>
          <w:rFonts w:ascii="Arial" w:hAnsi="Arial"/>
          <w:sz w:val="22"/>
          <w:vertAlign w:val="subscript"/>
        </w:rPr>
        <w:t>4</w:t>
      </w:r>
      <w:bookmarkEnd w:id="0"/>
      <w:r>
        <w:rPr>
          <w:rFonts w:ascii="Arial" w:hAnsi="Arial"/>
          <w:sz w:val="22"/>
        </w:rPr>
        <w:t xml:space="preserve"> will only react if there are unsaturated fats (alkenes/alkynes) present in the sample. This is shown by a </w:t>
      </w:r>
      <w:proofErr w:type="spellStart"/>
      <w:r>
        <w:rPr>
          <w:rFonts w:ascii="Arial" w:hAnsi="Arial"/>
          <w:sz w:val="22"/>
        </w:rPr>
        <w:t>colour</w:t>
      </w:r>
      <w:proofErr w:type="spellEnd"/>
      <w:r>
        <w:rPr>
          <w:rFonts w:ascii="Arial" w:hAnsi="Arial"/>
          <w:sz w:val="22"/>
        </w:rPr>
        <w:t xml:space="preserve"> change from purple to _________________.   When KMnO</w:t>
      </w:r>
      <w:r w:rsidRPr="006762BC">
        <w:rPr>
          <w:rFonts w:ascii="Arial" w:hAnsi="Arial"/>
          <w:sz w:val="22"/>
          <w:vertAlign w:val="subscript"/>
        </w:rPr>
        <w:t>4</w:t>
      </w:r>
      <w:r>
        <w:rPr>
          <w:rFonts w:ascii="Arial" w:hAnsi="Arial"/>
          <w:sz w:val="22"/>
        </w:rPr>
        <w:t xml:space="preserve"> comes in contact with oils that have primarily saturated fats (alkanes) the </w:t>
      </w:r>
      <w:proofErr w:type="spellStart"/>
      <w:r>
        <w:rPr>
          <w:rFonts w:ascii="Arial" w:hAnsi="Arial"/>
          <w:sz w:val="22"/>
        </w:rPr>
        <w:t>colour</w:t>
      </w:r>
      <w:proofErr w:type="spellEnd"/>
      <w:r>
        <w:rPr>
          <w:rFonts w:ascii="Arial" w:hAnsi="Arial"/>
          <w:sz w:val="22"/>
        </w:rPr>
        <w:t xml:space="preserve"> remains _________________. </w:t>
      </w:r>
    </w:p>
    <w:p w14:paraId="4EFD505F" w14:textId="77777777" w:rsidR="004517AA" w:rsidRDefault="004517AA" w:rsidP="00EC1D10">
      <w:pPr>
        <w:spacing w:line="360" w:lineRule="auto"/>
        <w:rPr>
          <w:rFonts w:ascii="Arial" w:hAnsi="Arial"/>
          <w:sz w:val="22"/>
        </w:rPr>
      </w:pPr>
    </w:p>
    <w:p w14:paraId="67012FCA" w14:textId="77777777" w:rsidR="0035055A" w:rsidRPr="004517AA" w:rsidRDefault="0035055A" w:rsidP="004517AA">
      <w:pPr>
        <w:rPr>
          <w:rFonts w:ascii="Arial" w:hAnsi="Arial"/>
          <w:sz w:val="22"/>
          <w:szCs w:val="22"/>
        </w:rPr>
      </w:pPr>
    </w:p>
    <w:p w14:paraId="33934C13" w14:textId="77777777" w:rsidR="006C32EC" w:rsidRDefault="006C32EC" w:rsidP="0035055A">
      <w:pPr>
        <w:rPr>
          <w:rFonts w:ascii="Arial" w:hAnsi="Arial"/>
        </w:rPr>
      </w:pPr>
    </w:p>
    <w:p w14:paraId="34DA39C3" w14:textId="77777777" w:rsidR="006C32EC" w:rsidRDefault="00927D5E" w:rsidP="0035055A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44421EE5" wp14:editId="37A822DD">
            <wp:extent cx="3048000" cy="2032000"/>
            <wp:effectExtent l="0" t="0" r="0" b="0"/>
            <wp:docPr id="3" name="Picture 3" descr="../../../../../Desktop/images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images.j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6C4E8" w14:textId="77777777" w:rsidR="00927D5E" w:rsidRDefault="00927D5E" w:rsidP="006C32EC">
      <w:pPr>
        <w:rPr>
          <w:rFonts w:ascii="Arial" w:hAnsi="Arial"/>
        </w:rPr>
      </w:pPr>
    </w:p>
    <w:p w14:paraId="5A1CD4AB" w14:textId="77777777" w:rsidR="00927D5E" w:rsidRDefault="006762BC" w:rsidP="006C32EC">
      <w:pPr>
        <w:rPr>
          <w:rFonts w:ascii="Arial" w:hAnsi="Arial"/>
        </w:rPr>
      </w:pPr>
      <w:r>
        <w:rPr>
          <w:rFonts w:ascii="Arial" w:hAnsi="Arial"/>
        </w:rPr>
        <w:t>Figure 1:  KMnO4 test for unsaturation.</w:t>
      </w:r>
    </w:p>
    <w:p w14:paraId="1F177C8A" w14:textId="77777777" w:rsidR="00927D5E" w:rsidRDefault="006762BC" w:rsidP="00927D5E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Below is a</w:t>
      </w:r>
      <w:r w:rsidR="00927D5E" w:rsidRPr="004517AA">
        <w:rPr>
          <w:rFonts w:ascii="Arial" w:hAnsi="Arial"/>
          <w:sz w:val="22"/>
          <w:szCs w:val="22"/>
        </w:rPr>
        <w:t xml:space="preserve"> list of the type of saturated and unsaturated fats that are found in different fats and oils. </w:t>
      </w:r>
    </w:p>
    <w:p w14:paraId="63117A7F" w14:textId="77777777" w:rsidR="006762BC" w:rsidRDefault="006762BC" w:rsidP="00927D5E">
      <w:pPr>
        <w:rPr>
          <w:rFonts w:ascii="Arial" w:hAnsi="Arial"/>
          <w:sz w:val="22"/>
          <w:szCs w:val="22"/>
        </w:rPr>
      </w:pPr>
    </w:p>
    <w:p w14:paraId="3095351A" w14:textId="77777777" w:rsidR="006762BC" w:rsidRPr="004517AA" w:rsidRDefault="006762BC" w:rsidP="00927D5E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Table 1: </w:t>
      </w:r>
    </w:p>
    <w:p w14:paraId="6722ED8D" w14:textId="77777777" w:rsidR="00927D5E" w:rsidRDefault="006762BC" w:rsidP="006C32EC">
      <w:pPr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5168" behindDoc="1" locked="0" layoutInCell="1" allowOverlap="1" wp14:anchorId="6099D00F" wp14:editId="07CFBEB9">
            <wp:simplePos x="0" y="0"/>
            <wp:positionH relativeFrom="column">
              <wp:posOffset>-291465</wp:posOffset>
            </wp:positionH>
            <wp:positionV relativeFrom="paragraph">
              <wp:posOffset>24130</wp:posOffset>
            </wp:positionV>
            <wp:extent cx="6294755" cy="3622040"/>
            <wp:effectExtent l="0" t="0" r="0" b="0"/>
            <wp:wrapNone/>
            <wp:docPr id="1" name="Picture 1" descr="../../../../../Desktop/Screen%20Shot%202017-12-15%20at%2011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Desktop/Screen%20Shot%202017-12-15%20at%2011.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02286" w14:textId="77777777" w:rsidR="00927D5E" w:rsidRDefault="00927D5E" w:rsidP="006C32EC">
      <w:pPr>
        <w:rPr>
          <w:rFonts w:ascii="Arial" w:hAnsi="Arial"/>
        </w:rPr>
      </w:pPr>
    </w:p>
    <w:p w14:paraId="1A394287" w14:textId="77777777" w:rsidR="00927D5E" w:rsidRDefault="00927D5E" w:rsidP="006C32EC">
      <w:pPr>
        <w:rPr>
          <w:rFonts w:ascii="Arial" w:hAnsi="Arial"/>
        </w:rPr>
      </w:pPr>
    </w:p>
    <w:p w14:paraId="21B9F256" w14:textId="77777777" w:rsidR="00927D5E" w:rsidRDefault="00927D5E" w:rsidP="006C32EC">
      <w:pPr>
        <w:rPr>
          <w:rFonts w:ascii="Arial" w:hAnsi="Arial"/>
        </w:rPr>
      </w:pPr>
    </w:p>
    <w:p w14:paraId="7592970B" w14:textId="77777777" w:rsidR="00D53E77" w:rsidRDefault="00D53E77" w:rsidP="006C32EC">
      <w:pPr>
        <w:rPr>
          <w:rFonts w:ascii="Arial" w:hAnsi="Arial"/>
        </w:rPr>
      </w:pPr>
    </w:p>
    <w:p w14:paraId="13B97DFB" w14:textId="77777777" w:rsidR="00D53E77" w:rsidRDefault="00D53E77" w:rsidP="006C32EC">
      <w:pPr>
        <w:rPr>
          <w:rFonts w:ascii="Arial" w:hAnsi="Arial"/>
        </w:rPr>
      </w:pPr>
    </w:p>
    <w:p w14:paraId="4E22B8C2" w14:textId="77777777" w:rsidR="00D53E77" w:rsidRDefault="00D53E77" w:rsidP="006C32EC">
      <w:pPr>
        <w:rPr>
          <w:rFonts w:ascii="Arial" w:hAnsi="Arial"/>
        </w:rPr>
      </w:pPr>
    </w:p>
    <w:p w14:paraId="2516DB9F" w14:textId="77777777" w:rsidR="00D53E77" w:rsidRDefault="00D53E77" w:rsidP="006C32EC">
      <w:pPr>
        <w:rPr>
          <w:rFonts w:ascii="Arial" w:hAnsi="Arial"/>
        </w:rPr>
      </w:pPr>
    </w:p>
    <w:p w14:paraId="78F420E0" w14:textId="77777777" w:rsidR="006762BC" w:rsidRDefault="006762BC" w:rsidP="006762BC">
      <w:pPr>
        <w:rPr>
          <w:rFonts w:ascii="Arial" w:hAnsi="Arial"/>
        </w:rPr>
      </w:pPr>
    </w:p>
    <w:p w14:paraId="489E2178" w14:textId="77777777" w:rsidR="006762BC" w:rsidRDefault="006762BC" w:rsidP="006762BC">
      <w:pPr>
        <w:rPr>
          <w:rFonts w:ascii="Arial" w:hAnsi="Arial"/>
        </w:rPr>
      </w:pPr>
    </w:p>
    <w:p w14:paraId="7576C83D" w14:textId="77777777" w:rsidR="006762BC" w:rsidRDefault="006762BC" w:rsidP="006762BC">
      <w:pPr>
        <w:rPr>
          <w:rFonts w:ascii="Arial" w:hAnsi="Arial"/>
        </w:rPr>
      </w:pPr>
    </w:p>
    <w:p w14:paraId="68ECCF95" w14:textId="77777777" w:rsidR="006762BC" w:rsidRDefault="006762BC" w:rsidP="006762BC">
      <w:pPr>
        <w:rPr>
          <w:rFonts w:ascii="Arial" w:hAnsi="Arial"/>
        </w:rPr>
      </w:pPr>
    </w:p>
    <w:p w14:paraId="5FE4780B" w14:textId="77777777" w:rsidR="006762BC" w:rsidRDefault="006762BC" w:rsidP="006762BC">
      <w:pPr>
        <w:rPr>
          <w:rFonts w:ascii="Arial" w:hAnsi="Arial"/>
        </w:rPr>
      </w:pPr>
    </w:p>
    <w:p w14:paraId="5ADE33EF" w14:textId="77777777" w:rsidR="006762BC" w:rsidRDefault="006762BC" w:rsidP="006762BC">
      <w:pPr>
        <w:rPr>
          <w:rFonts w:ascii="Arial" w:hAnsi="Arial"/>
        </w:rPr>
      </w:pPr>
    </w:p>
    <w:p w14:paraId="197B2DEB" w14:textId="77777777" w:rsidR="006762BC" w:rsidRDefault="006762BC" w:rsidP="006762BC">
      <w:pPr>
        <w:rPr>
          <w:rFonts w:ascii="Arial" w:hAnsi="Arial"/>
        </w:rPr>
      </w:pPr>
    </w:p>
    <w:p w14:paraId="259D5EE6" w14:textId="77777777" w:rsidR="006762BC" w:rsidRDefault="006762BC" w:rsidP="006762BC">
      <w:pPr>
        <w:rPr>
          <w:rFonts w:ascii="Arial" w:hAnsi="Arial"/>
        </w:rPr>
      </w:pPr>
    </w:p>
    <w:p w14:paraId="214E5ED2" w14:textId="77777777" w:rsidR="006762BC" w:rsidRDefault="006762BC" w:rsidP="006762BC">
      <w:pPr>
        <w:rPr>
          <w:rFonts w:ascii="Arial" w:hAnsi="Arial"/>
        </w:rPr>
      </w:pPr>
    </w:p>
    <w:p w14:paraId="569859C8" w14:textId="77777777" w:rsidR="006762BC" w:rsidRDefault="006762BC" w:rsidP="006762BC">
      <w:pPr>
        <w:rPr>
          <w:rFonts w:ascii="Arial" w:hAnsi="Arial"/>
        </w:rPr>
      </w:pPr>
    </w:p>
    <w:p w14:paraId="2DB9300A" w14:textId="77777777" w:rsidR="006762BC" w:rsidRDefault="006762BC" w:rsidP="006762BC">
      <w:pPr>
        <w:rPr>
          <w:rFonts w:ascii="Arial" w:hAnsi="Arial"/>
        </w:rPr>
      </w:pPr>
    </w:p>
    <w:p w14:paraId="3474B611" w14:textId="77777777" w:rsidR="006762BC" w:rsidRDefault="006762BC" w:rsidP="006762BC">
      <w:pPr>
        <w:rPr>
          <w:rFonts w:ascii="Arial" w:hAnsi="Arial"/>
        </w:rPr>
      </w:pPr>
    </w:p>
    <w:p w14:paraId="7C797A1F" w14:textId="77777777" w:rsidR="006762BC" w:rsidRDefault="006762BC" w:rsidP="006762BC">
      <w:pPr>
        <w:rPr>
          <w:rFonts w:ascii="Arial" w:hAnsi="Arial"/>
        </w:rPr>
      </w:pPr>
    </w:p>
    <w:p w14:paraId="5B4EF032" w14:textId="77777777" w:rsidR="006762BC" w:rsidRDefault="006762BC" w:rsidP="006762BC">
      <w:pPr>
        <w:rPr>
          <w:rFonts w:ascii="Arial" w:hAnsi="Arial"/>
        </w:rPr>
      </w:pPr>
    </w:p>
    <w:p w14:paraId="7E618E98" w14:textId="77777777" w:rsidR="006762BC" w:rsidRDefault="006762BC" w:rsidP="006762BC">
      <w:pPr>
        <w:rPr>
          <w:rFonts w:ascii="Arial" w:hAnsi="Arial"/>
        </w:rPr>
      </w:pPr>
    </w:p>
    <w:p w14:paraId="7FA854A7" w14:textId="77777777" w:rsidR="006762BC" w:rsidRDefault="006762BC" w:rsidP="006762BC">
      <w:pPr>
        <w:rPr>
          <w:rFonts w:ascii="Arial" w:hAnsi="Arial"/>
        </w:rPr>
      </w:pPr>
      <w:r>
        <w:rPr>
          <w:rFonts w:ascii="Arial" w:hAnsi="Arial"/>
        </w:rPr>
        <w:t xml:space="preserve">Below is an example of palmitic acid, a saturated fat found in every oil listed above. Copy and paste an image of 1 more saturated fats and 1 </w:t>
      </w:r>
      <w:r>
        <w:rPr>
          <w:rFonts w:ascii="Arial" w:hAnsi="Arial"/>
        </w:rPr>
        <w:t>unsat</w:t>
      </w:r>
      <w:r>
        <w:rPr>
          <w:rFonts w:ascii="Arial" w:hAnsi="Arial"/>
        </w:rPr>
        <w:t>ura</w:t>
      </w:r>
      <w:r>
        <w:rPr>
          <w:rFonts w:ascii="Arial" w:hAnsi="Arial"/>
        </w:rPr>
        <w:t>t</w:t>
      </w:r>
      <w:r>
        <w:rPr>
          <w:rFonts w:ascii="Arial" w:hAnsi="Arial"/>
        </w:rPr>
        <w:t>ed fat found in oils you tested.</w:t>
      </w:r>
    </w:p>
    <w:p w14:paraId="77C4792F" w14:textId="77777777" w:rsidR="006C32EC" w:rsidRPr="006C32EC" w:rsidRDefault="006C32EC">
      <w:pPr>
        <w:rPr>
          <w:rFonts w:ascii="Arial" w:hAnsi="Arial"/>
        </w:rPr>
      </w:pPr>
    </w:p>
    <w:p w14:paraId="4769FD47" w14:textId="77777777" w:rsidR="006762BC" w:rsidRDefault="006762BC">
      <w:pPr>
        <w:rPr>
          <w:rFonts w:ascii="Arial" w:hAnsi="Arial"/>
          <w:b/>
          <w:u w:val="single"/>
        </w:rPr>
      </w:pPr>
    </w:p>
    <w:p w14:paraId="48267AB6" w14:textId="77777777" w:rsidR="006762BC" w:rsidRDefault="006762BC">
      <w:pPr>
        <w:rPr>
          <w:rFonts w:ascii="Arial" w:hAnsi="Arial"/>
          <w:b/>
          <w:u w:val="single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0528" behindDoc="0" locked="0" layoutInCell="1" allowOverlap="1" wp14:anchorId="2566E823" wp14:editId="77E44820">
            <wp:simplePos x="0" y="0"/>
            <wp:positionH relativeFrom="column">
              <wp:posOffset>-62865</wp:posOffset>
            </wp:positionH>
            <wp:positionV relativeFrom="paragraph">
              <wp:posOffset>56515</wp:posOffset>
            </wp:positionV>
            <wp:extent cx="3663950" cy="899160"/>
            <wp:effectExtent l="0" t="0" r="0" b="0"/>
            <wp:wrapTight wrapText="bothSides">
              <wp:wrapPolygon edited="0">
                <wp:start x="0" y="0"/>
                <wp:lineTo x="0" y="20746"/>
                <wp:lineTo x="21413" y="20746"/>
                <wp:lineTo x="21413" y="0"/>
                <wp:lineTo x="0" y="0"/>
              </wp:wrapPolygon>
            </wp:wrapTight>
            <wp:docPr id="2" name="Picture 2" descr="../../../../../Desktop/Unknown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Unknown.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E83DE" w14:textId="77777777" w:rsidR="006762BC" w:rsidRDefault="006762BC">
      <w:pPr>
        <w:rPr>
          <w:rFonts w:ascii="Arial" w:hAnsi="Arial"/>
          <w:b/>
          <w:u w:val="single"/>
        </w:rPr>
      </w:pPr>
    </w:p>
    <w:p w14:paraId="045596C5" w14:textId="77777777" w:rsidR="006762BC" w:rsidRDefault="006762BC">
      <w:pPr>
        <w:rPr>
          <w:rFonts w:ascii="Arial" w:hAnsi="Arial"/>
          <w:b/>
          <w:u w:val="single"/>
        </w:rPr>
      </w:pPr>
    </w:p>
    <w:p w14:paraId="6285C31B" w14:textId="77777777" w:rsidR="006762BC" w:rsidRDefault="006762BC">
      <w:pPr>
        <w:rPr>
          <w:rFonts w:ascii="Arial" w:hAnsi="Arial"/>
          <w:b/>
          <w:u w:val="single"/>
        </w:rPr>
      </w:pPr>
    </w:p>
    <w:p w14:paraId="409ABDD9" w14:textId="77777777" w:rsidR="006762BC" w:rsidRDefault="006762BC">
      <w:pPr>
        <w:rPr>
          <w:rFonts w:ascii="Arial" w:hAnsi="Arial"/>
          <w:b/>
          <w:u w:val="single"/>
        </w:rPr>
      </w:pPr>
    </w:p>
    <w:p w14:paraId="0B71FBE9" w14:textId="77777777" w:rsidR="006762BC" w:rsidRDefault="006762BC">
      <w:pPr>
        <w:rPr>
          <w:rFonts w:ascii="Arial" w:hAnsi="Arial"/>
          <w:b/>
          <w:u w:val="single"/>
        </w:rPr>
      </w:pPr>
    </w:p>
    <w:p w14:paraId="2ED9D776" w14:textId="77777777" w:rsidR="006762BC" w:rsidRDefault="006762BC">
      <w:pPr>
        <w:rPr>
          <w:rFonts w:ascii="Arial" w:hAnsi="Arial"/>
          <w:b/>
          <w:u w:val="single"/>
        </w:rPr>
      </w:pPr>
    </w:p>
    <w:p w14:paraId="762B9E15" w14:textId="77777777" w:rsidR="006762BC" w:rsidRDefault="006762BC">
      <w:pPr>
        <w:rPr>
          <w:rFonts w:ascii="Arial" w:hAnsi="Arial"/>
          <w:b/>
          <w:u w:val="single"/>
        </w:rPr>
      </w:pPr>
    </w:p>
    <w:p w14:paraId="025C9221" w14:textId="77777777" w:rsidR="006762BC" w:rsidRDefault="006762BC">
      <w:pPr>
        <w:rPr>
          <w:rFonts w:ascii="Arial" w:hAnsi="Arial"/>
          <w:b/>
          <w:u w:val="single"/>
        </w:rPr>
      </w:pPr>
    </w:p>
    <w:p w14:paraId="345EB143" w14:textId="77777777" w:rsidR="006762BC" w:rsidRDefault="006762BC">
      <w:pPr>
        <w:rPr>
          <w:rFonts w:ascii="Arial" w:hAnsi="Arial"/>
          <w:b/>
          <w:u w:val="single"/>
        </w:rPr>
      </w:pPr>
    </w:p>
    <w:p w14:paraId="2FC336CD" w14:textId="77777777" w:rsidR="006762BC" w:rsidRDefault="006762BC">
      <w:pPr>
        <w:rPr>
          <w:rFonts w:ascii="Arial" w:hAnsi="Arial"/>
          <w:b/>
          <w:u w:val="single"/>
        </w:rPr>
      </w:pPr>
    </w:p>
    <w:p w14:paraId="6F1A30AF" w14:textId="77777777" w:rsidR="006762BC" w:rsidRDefault="006762BC">
      <w:pPr>
        <w:rPr>
          <w:rFonts w:ascii="Arial" w:hAnsi="Arial"/>
          <w:b/>
          <w:u w:val="single"/>
        </w:rPr>
      </w:pPr>
    </w:p>
    <w:p w14:paraId="5ACA9E16" w14:textId="77777777" w:rsidR="006762BC" w:rsidRDefault="006762BC">
      <w:pPr>
        <w:rPr>
          <w:rFonts w:ascii="Arial" w:hAnsi="Arial"/>
          <w:b/>
          <w:u w:val="single"/>
        </w:rPr>
      </w:pPr>
    </w:p>
    <w:p w14:paraId="2A1F9D37" w14:textId="77777777" w:rsidR="006762BC" w:rsidRDefault="006762BC">
      <w:pPr>
        <w:rPr>
          <w:rFonts w:ascii="Arial" w:hAnsi="Arial"/>
          <w:b/>
          <w:u w:val="single"/>
        </w:rPr>
      </w:pPr>
    </w:p>
    <w:p w14:paraId="19DF1E0D" w14:textId="77777777" w:rsidR="006762BC" w:rsidRDefault="006762BC">
      <w:pPr>
        <w:rPr>
          <w:rFonts w:ascii="Arial" w:hAnsi="Arial"/>
          <w:b/>
          <w:u w:val="single"/>
        </w:rPr>
      </w:pPr>
    </w:p>
    <w:p w14:paraId="1F908EC0" w14:textId="77777777" w:rsidR="006762BC" w:rsidRDefault="006762BC">
      <w:pPr>
        <w:rPr>
          <w:rFonts w:ascii="Arial" w:hAnsi="Arial"/>
          <w:b/>
          <w:u w:val="single"/>
        </w:rPr>
      </w:pPr>
    </w:p>
    <w:p w14:paraId="07C10DCE" w14:textId="77777777" w:rsidR="006C32EC" w:rsidRPr="006C32EC" w:rsidRDefault="006C32EC">
      <w:pPr>
        <w:rPr>
          <w:rFonts w:ascii="Arial" w:hAnsi="Arial"/>
        </w:rPr>
      </w:pPr>
      <w:r w:rsidRPr="00227AE9">
        <w:rPr>
          <w:rFonts w:ascii="Arial" w:hAnsi="Arial"/>
          <w:b/>
          <w:u w:val="single"/>
        </w:rPr>
        <w:t>Purpose:</w:t>
      </w:r>
      <w:r>
        <w:rPr>
          <w:rFonts w:ascii="Arial" w:hAnsi="Arial"/>
        </w:rPr>
        <w:t xml:space="preserve"> </w:t>
      </w:r>
      <w:r w:rsidR="00E767BA">
        <w:rPr>
          <w:rFonts w:ascii="Arial" w:hAnsi="Arial"/>
          <w:i/>
          <w:sz w:val="22"/>
        </w:rPr>
        <w:t xml:space="preserve"> </w:t>
      </w:r>
      <w:r w:rsidR="00E767BA">
        <w:rPr>
          <w:rFonts w:ascii="Arial" w:hAnsi="Arial"/>
        </w:rPr>
        <w:t xml:space="preserve">Copy from the lab sheet.  </w:t>
      </w:r>
    </w:p>
    <w:p w14:paraId="143B5834" w14:textId="77777777" w:rsidR="00E767BA" w:rsidRDefault="00E767BA">
      <w:pPr>
        <w:rPr>
          <w:rFonts w:ascii="Arial" w:hAnsi="Arial"/>
          <w:b/>
          <w:u w:val="single"/>
        </w:rPr>
      </w:pPr>
    </w:p>
    <w:p w14:paraId="43B3777E" w14:textId="77777777" w:rsidR="006C32EC" w:rsidRDefault="00E767BA">
      <w:pPr>
        <w:rPr>
          <w:rFonts w:ascii="Arial" w:hAnsi="Arial"/>
        </w:rPr>
      </w:pPr>
      <w:r>
        <w:rPr>
          <w:rFonts w:ascii="Arial" w:hAnsi="Arial"/>
        </w:rPr>
        <w:t xml:space="preserve">The oils/fats that will be tested in this lab include: </w:t>
      </w:r>
    </w:p>
    <w:p w14:paraId="56FBE3E1" w14:textId="77777777" w:rsidR="00E767BA" w:rsidRDefault="00E767BA">
      <w:pPr>
        <w:rPr>
          <w:rFonts w:ascii="Arial" w:hAnsi="Arial"/>
        </w:rPr>
      </w:pPr>
    </w:p>
    <w:p w14:paraId="1862170B" w14:textId="77777777" w:rsidR="006762BC" w:rsidRDefault="006762BC">
      <w:pPr>
        <w:rPr>
          <w:rFonts w:ascii="Arial" w:hAnsi="Arial"/>
        </w:rPr>
      </w:pPr>
    </w:p>
    <w:p w14:paraId="061AAE7B" w14:textId="77777777" w:rsidR="006762BC" w:rsidRDefault="006762BC">
      <w:pPr>
        <w:rPr>
          <w:rFonts w:ascii="Arial" w:hAnsi="Arial"/>
        </w:rPr>
      </w:pPr>
    </w:p>
    <w:p w14:paraId="48A461FA" w14:textId="77777777" w:rsidR="006762BC" w:rsidRDefault="006762BC">
      <w:pPr>
        <w:rPr>
          <w:rFonts w:ascii="Arial" w:hAnsi="Arial"/>
        </w:rPr>
      </w:pPr>
    </w:p>
    <w:p w14:paraId="654F7D9F" w14:textId="77777777" w:rsidR="006762BC" w:rsidRDefault="006762BC">
      <w:pPr>
        <w:rPr>
          <w:rFonts w:ascii="Arial" w:hAnsi="Arial"/>
        </w:rPr>
      </w:pPr>
    </w:p>
    <w:p w14:paraId="359339BE" w14:textId="77777777" w:rsidR="00227AE9" w:rsidRDefault="00227AE9">
      <w:pPr>
        <w:rPr>
          <w:rFonts w:ascii="Arial" w:hAnsi="Arial"/>
        </w:rPr>
      </w:pPr>
      <w:r>
        <w:rPr>
          <w:rFonts w:ascii="Arial" w:hAnsi="Arial"/>
          <w:b/>
          <w:u w:val="single"/>
        </w:rPr>
        <w:t xml:space="preserve">Safety:  </w:t>
      </w:r>
      <w:r w:rsidRPr="00227AE9">
        <w:rPr>
          <w:rFonts w:ascii="Arial" w:hAnsi="Arial"/>
        </w:rPr>
        <w:t>Include safety precautions listed on lab sheet</w:t>
      </w:r>
    </w:p>
    <w:p w14:paraId="6C1B06F6" w14:textId="77777777" w:rsidR="006762BC" w:rsidRDefault="006762BC">
      <w:pPr>
        <w:rPr>
          <w:rFonts w:ascii="Arial" w:hAnsi="Arial"/>
        </w:rPr>
      </w:pPr>
    </w:p>
    <w:p w14:paraId="63E6FC82" w14:textId="77777777" w:rsidR="006762BC" w:rsidRPr="00227AE9" w:rsidRDefault="006762BC">
      <w:pPr>
        <w:rPr>
          <w:rFonts w:ascii="Arial" w:hAnsi="Arial"/>
        </w:rPr>
      </w:pPr>
    </w:p>
    <w:p w14:paraId="2F71EBDB" w14:textId="77777777" w:rsidR="00227AE9" w:rsidRDefault="00227AE9">
      <w:pPr>
        <w:rPr>
          <w:rFonts w:ascii="Arial" w:hAnsi="Arial"/>
          <w:b/>
          <w:u w:val="single"/>
        </w:rPr>
      </w:pPr>
    </w:p>
    <w:p w14:paraId="4072083A" w14:textId="77777777" w:rsidR="006C32EC" w:rsidRPr="006C32EC" w:rsidRDefault="006C32EC">
      <w:pPr>
        <w:rPr>
          <w:rFonts w:ascii="Arial" w:hAnsi="Arial"/>
        </w:rPr>
      </w:pPr>
      <w:r w:rsidRPr="00227AE9">
        <w:rPr>
          <w:rFonts w:ascii="Arial" w:hAnsi="Arial"/>
          <w:b/>
          <w:u w:val="single"/>
        </w:rPr>
        <w:t>Procedure:</w:t>
      </w:r>
      <w:r>
        <w:rPr>
          <w:rFonts w:ascii="Arial" w:hAnsi="Arial"/>
        </w:rPr>
        <w:t xml:space="preserve">  </w:t>
      </w:r>
      <w:r w:rsidR="00227AE9">
        <w:rPr>
          <w:rFonts w:ascii="Arial" w:hAnsi="Arial"/>
        </w:rPr>
        <w:t>Refer to lab sheet. Reference: Chemistry 11 Chapter: Chemistry of Hydrocarbons, McGraw Hill Ryerson. Toronto.  Pg 555</w:t>
      </w:r>
    </w:p>
    <w:p w14:paraId="71B26079" w14:textId="77777777" w:rsidR="00227AE9" w:rsidRPr="00227AE9" w:rsidRDefault="00227AE9">
      <w:pPr>
        <w:rPr>
          <w:rFonts w:ascii="Arial" w:hAnsi="Arial"/>
        </w:rPr>
      </w:pPr>
    </w:p>
    <w:p w14:paraId="632C0621" w14:textId="77777777" w:rsidR="00227AE9" w:rsidRDefault="00227AE9">
      <w:pPr>
        <w:rPr>
          <w:rFonts w:ascii="Arial" w:hAnsi="Arial"/>
        </w:rPr>
      </w:pPr>
    </w:p>
    <w:p w14:paraId="2AF409B7" w14:textId="77777777" w:rsidR="006762BC" w:rsidRPr="006762BC" w:rsidRDefault="006762BC" w:rsidP="006762BC">
      <w:pPr>
        <w:rPr>
          <w:rFonts w:ascii="Arial" w:hAnsi="Arial"/>
        </w:rPr>
      </w:pPr>
      <w:r w:rsidRPr="006762BC">
        <w:rPr>
          <w:rFonts w:ascii="Arial" w:hAnsi="Arial"/>
          <w:b/>
          <w:u w:val="single"/>
        </w:rPr>
        <w:t>Observation Table:</w:t>
      </w:r>
      <w:r>
        <w:rPr>
          <w:rFonts w:ascii="Arial" w:hAnsi="Arial"/>
          <w:b/>
          <w:u w:val="single"/>
        </w:rPr>
        <w:t xml:space="preserve"> </w:t>
      </w:r>
      <w:r>
        <w:rPr>
          <w:rFonts w:ascii="Arial" w:hAnsi="Arial"/>
        </w:rPr>
        <w:t>Create a table to display your results</w:t>
      </w:r>
    </w:p>
    <w:p w14:paraId="6F257045" w14:textId="77777777" w:rsidR="004517AA" w:rsidRDefault="004517AA">
      <w:pPr>
        <w:rPr>
          <w:rFonts w:ascii="Arial" w:hAnsi="Arial"/>
        </w:rPr>
      </w:pPr>
    </w:p>
    <w:p w14:paraId="0A50E927" w14:textId="77777777" w:rsidR="004517AA" w:rsidRDefault="004517AA">
      <w:pPr>
        <w:rPr>
          <w:rFonts w:ascii="Arial" w:hAnsi="Arial"/>
        </w:rPr>
      </w:pPr>
    </w:p>
    <w:p w14:paraId="5D0D27CD" w14:textId="77777777" w:rsidR="004517AA" w:rsidRPr="00227AE9" w:rsidRDefault="004517AA">
      <w:pPr>
        <w:rPr>
          <w:rFonts w:ascii="Arial" w:hAnsi="Arial"/>
        </w:rPr>
      </w:pPr>
    </w:p>
    <w:p w14:paraId="5CBCCADF" w14:textId="77777777" w:rsidR="00227AE9" w:rsidRPr="00227AE9" w:rsidRDefault="00227AE9">
      <w:pPr>
        <w:rPr>
          <w:rFonts w:ascii="Arial" w:hAnsi="Arial"/>
        </w:rPr>
      </w:pPr>
      <w:r w:rsidRPr="00227AE9">
        <w:rPr>
          <w:rFonts w:ascii="Arial" w:hAnsi="Arial"/>
          <w:b/>
          <w:u w:val="single"/>
        </w:rPr>
        <w:t>Conclusion:</w:t>
      </w:r>
      <w:r w:rsidRPr="00227AE9">
        <w:rPr>
          <w:rFonts w:ascii="Arial" w:hAnsi="Arial"/>
        </w:rPr>
        <w:t xml:space="preserve">  </w:t>
      </w:r>
      <w:r w:rsidR="00E767BA">
        <w:rPr>
          <w:rFonts w:ascii="Arial" w:hAnsi="Arial"/>
        </w:rPr>
        <w:t xml:space="preserve">APE format – Restate the Purpose, </w:t>
      </w:r>
      <w:proofErr w:type="gramStart"/>
      <w:r w:rsidRPr="00227AE9">
        <w:rPr>
          <w:rFonts w:ascii="Arial" w:hAnsi="Arial"/>
        </w:rPr>
        <w:t>State</w:t>
      </w:r>
      <w:proofErr w:type="gramEnd"/>
      <w:r w:rsidRPr="00227AE9">
        <w:rPr>
          <w:rFonts w:ascii="Arial" w:hAnsi="Arial"/>
        </w:rPr>
        <w:t xml:space="preserve"> your findings</w:t>
      </w:r>
      <w:r w:rsidR="004517AA">
        <w:rPr>
          <w:rFonts w:ascii="Arial" w:hAnsi="Arial"/>
        </w:rPr>
        <w:t>, Explain.</w:t>
      </w:r>
    </w:p>
    <w:p w14:paraId="51BFC053" w14:textId="77777777" w:rsidR="00227AE9" w:rsidRPr="00227AE9" w:rsidRDefault="00227AE9">
      <w:pPr>
        <w:rPr>
          <w:rFonts w:ascii="Arial" w:hAnsi="Arial"/>
        </w:rPr>
      </w:pPr>
    </w:p>
    <w:sectPr w:rsidR="00227AE9" w:rsidRPr="00227AE9" w:rsidSect="006C32EC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A3081"/>
    <w:multiLevelType w:val="hybridMultilevel"/>
    <w:tmpl w:val="B9C8D4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33911"/>
    <w:multiLevelType w:val="hybridMultilevel"/>
    <w:tmpl w:val="0C904C8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2EC"/>
    <w:rsid w:val="00053054"/>
    <w:rsid w:val="00227AE9"/>
    <w:rsid w:val="0035055A"/>
    <w:rsid w:val="004517AA"/>
    <w:rsid w:val="006762BC"/>
    <w:rsid w:val="006C32EC"/>
    <w:rsid w:val="008D0F02"/>
    <w:rsid w:val="00927D5E"/>
    <w:rsid w:val="009D7C44"/>
    <w:rsid w:val="00D53E77"/>
    <w:rsid w:val="00E767BA"/>
    <w:rsid w:val="00EA2D7D"/>
    <w:rsid w:val="00EC1D10"/>
    <w:rsid w:val="00FE1CD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45A0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1B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3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313</Words>
  <Characters>1789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School Board</Company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Warner-Savio</dc:creator>
  <cp:keywords/>
  <cp:lastModifiedBy>rgncs savio</cp:lastModifiedBy>
  <cp:revision>2</cp:revision>
  <cp:lastPrinted>2011-02-04T14:53:00Z</cp:lastPrinted>
  <dcterms:created xsi:type="dcterms:W3CDTF">2017-12-15T17:40:00Z</dcterms:created>
  <dcterms:modified xsi:type="dcterms:W3CDTF">2017-12-15T17:40:00Z</dcterms:modified>
</cp:coreProperties>
</file>